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70A0F" w14:textId="15D8E7BE" w:rsidR="001A6570" w:rsidRDefault="00E01868" w:rsidP="00E0186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E01868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Instrumen Penilaian </w:t>
      </w:r>
      <w:r w:rsidR="008D4258">
        <w:rPr>
          <w:rFonts w:ascii="Times New Roman" w:hAnsi="Times New Roman" w:cs="Times New Roman"/>
          <w:b/>
          <w:bCs/>
          <w:sz w:val="28"/>
          <w:szCs w:val="28"/>
          <w:lang w:val="en-US"/>
        </w:rPr>
        <w:t>VR Untuk Siswa</w:t>
      </w:r>
    </w:p>
    <w:p w14:paraId="5323111D" w14:textId="1D258CBF" w:rsidR="00E01868" w:rsidRPr="0023365A" w:rsidRDefault="00E01868" w:rsidP="00E01868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054F845" w14:textId="18F089E1" w:rsidR="00015A7B" w:rsidRPr="0023365A" w:rsidRDefault="00E01868" w:rsidP="00993E87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3365A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Nama Responden</w:t>
      </w:r>
      <w:r w:rsidR="0023365A" w:rsidRPr="0023365A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23365A">
        <w:rPr>
          <w:rFonts w:ascii="Times New Roman" w:hAnsi="Times New Roman" w:cs="Times New Roman"/>
          <w:sz w:val="24"/>
          <w:szCs w:val="24"/>
        </w:rPr>
        <w:t>:</w:t>
      </w:r>
      <w:r w:rsidRPr="0023365A">
        <w:rPr>
          <w:rFonts w:ascii="Times New Roman" w:hAnsi="Times New Roman" w:cs="Times New Roman"/>
          <w:sz w:val="24"/>
          <w:szCs w:val="24"/>
        </w:rPr>
        <w:br/>
      </w:r>
      <w:r w:rsidR="00FB6F22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Kelas/Absen</w:t>
      </w:r>
      <w:r w:rsidR="00FB6F22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="0023365A" w:rsidRPr="0023365A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23365A">
        <w:rPr>
          <w:rFonts w:ascii="Times New Roman" w:hAnsi="Times New Roman" w:cs="Times New Roman"/>
          <w:sz w:val="24"/>
          <w:szCs w:val="24"/>
        </w:rPr>
        <w:t>:</w:t>
      </w:r>
      <w:r w:rsidRPr="0023365A">
        <w:rPr>
          <w:rFonts w:ascii="Times New Roman" w:hAnsi="Times New Roman" w:cs="Times New Roman"/>
          <w:sz w:val="24"/>
          <w:szCs w:val="24"/>
        </w:rPr>
        <w:br/>
      </w:r>
      <w:r w:rsidRPr="0023365A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Tanggal Penilaian</w:t>
      </w:r>
      <w:r w:rsidR="0023365A" w:rsidRPr="0023365A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23365A">
        <w:rPr>
          <w:rFonts w:ascii="Times New Roman" w:hAnsi="Times New Roman" w:cs="Times New Roman"/>
          <w:sz w:val="24"/>
          <w:szCs w:val="24"/>
        </w:rPr>
        <w:t>:</w:t>
      </w:r>
    </w:p>
    <w:p w14:paraId="06C56130" w14:textId="77777777" w:rsidR="00015A7B" w:rsidRPr="0023365A" w:rsidRDefault="00015A7B" w:rsidP="00AF1999">
      <w:pPr>
        <w:pStyle w:val="Heading3"/>
        <w:spacing w:before="0" w:beforeAutospacing="0" w:after="0" w:afterAutospacing="0"/>
        <w:rPr>
          <w:b w:val="0"/>
          <w:bCs w:val="0"/>
          <w:sz w:val="24"/>
          <w:szCs w:val="24"/>
        </w:rPr>
      </w:pPr>
      <w:r w:rsidRPr="0023365A">
        <w:rPr>
          <w:rStyle w:val="Strong"/>
          <w:b/>
          <w:bCs/>
          <w:sz w:val="24"/>
          <w:szCs w:val="24"/>
        </w:rPr>
        <w:t>PETUNJUK PENGERJAAN</w:t>
      </w:r>
    </w:p>
    <w:p w14:paraId="5D2E1420" w14:textId="77777777" w:rsidR="00015A7B" w:rsidRPr="00AF1999" w:rsidRDefault="00015A7B" w:rsidP="00AF199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AF1999">
        <w:rPr>
          <w:rFonts w:ascii="Times New Roman" w:hAnsi="Times New Roman" w:cs="Times New Roman"/>
        </w:rPr>
        <w:t>Bacalah setiap pernyataan pada subindikator dengan cermat.</w:t>
      </w:r>
    </w:p>
    <w:p w14:paraId="4BC6F77A" w14:textId="77777777" w:rsidR="00015A7B" w:rsidRPr="00AF1999" w:rsidRDefault="00015A7B" w:rsidP="00AF199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AF1999">
        <w:rPr>
          <w:rFonts w:ascii="Times New Roman" w:hAnsi="Times New Roman" w:cs="Times New Roman"/>
        </w:rPr>
        <w:t>Berikan penilaian dengan cara mencentang (</w:t>
      </w:r>
      <w:r w:rsidRPr="00AF1999">
        <w:rPr>
          <w:rFonts w:ascii="Segoe UI Emoji" w:hAnsi="Segoe UI Emoji" w:cs="Segoe UI Emoji"/>
        </w:rPr>
        <w:t>✔</w:t>
      </w:r>
      <w:r w:rsidRPr="00AF1999">
        <w:rPr>
          <w:rFonts w:ascii="Times New Roman" w:hAnsi="Times New Roman" w:cs="Times New Roman"/>
        </w:rPr>
        <w:t xml:space="preserve">) pada kolom yang sesuai berdasarkan tingkat kualitas: </w:t>
      </w:r>
    </w:p>
    <w:p w14:paraId="2B10D3B8" w14:textId="77777777" w:rsidR="00015A7B" w:rsidRPr="00AF1999" w:rsidRDefault="00015A7B" w:rsidP="00AF1999">
      <w:pPr>
        <w:numPr>
          <w:ilvl w:val="1"/>
          <w:numId w:val="2"/>
        </w:numPr>
        <w:spacing w:after="100" w:afterAutospacing="1" w:line="240" w:lineRule="auto"/>
        <w:rPr>
          <w:rFonts w:ascii="Times New Roman" w:hAnsi="Times New Roman" w:cs="Times New Roman"/>
          <w:b/>
          <w:bCs/>
        </w:rPr>
      </w:pPr>
      <w:r w:rsidRPr="00AF1999">
        <w:rPr>
          <w:rStyle w:val="Strong"/>
          <w:rFonts w:ascii="Times New Roman" w:hAnsi="Times New Roman" w:cs="Times New Roman"/>
          <w:b w:val="0"/>
          <w:bCs w:val="0"/>
        </w:rPr>
        <w:t>1 = Sangat Tidak Baik</w:t>
      </w:r>
    </w:p>
    <w:p w14:paraId="3F970FDD" w14:textId="77777777" w:rsidR="00015A7B" w:rsidRPr="00AF1999" w:rsidRDefault="00015A7B" w:rsidP="00AF1999">
      <w:pPr>
        <w:numPr>
          <w:ilvl w:val="1"/>
          <w:numId w:val="2"/>
        </w:numPr>
        <w:spacing w:after="100" w:afterAutospacing="1" w:line="240" w:lineRule="auto"/>
        <w:rPr>
          <w:rFonts w:ascii="Times New Roman" w:hAnsi="Times New Roman" w:cs="Times New Roman"/>
          <w:b/>
          <w:bCs/>
        </w:rPr>
      </w:pPr>
      <w:r w:rsidRPr="00AF1999">
        <w:rPr>
          <w:rStyle w:val="Strong"/>
          <w:rFonts w:ascii="Times New Roman" w:hAnsi="Times New Roman" w:cs="Times New Roman"/>
          <w:b w:val="0"/>
          <w:bCs w:val="0"/>
        </w:rPr>
        <w:t>2 = Tidak Baik</w:t>
      </w:r>
    </w:p>
    <w:p w14:paraId="214858D8" w14:textId="77777777" w:rsidR="00015A7B" w:rsidRPr="00AF1999" w:rsidRDefault="00015A7B" w:rsidP="00AF1999">
      <w:pPr>
        <w:numPr>
          <w:ilvl w:val="1"/>
          <w:numId w:val="2"/>
        </w:numPr>
        <w:spacing w:after="100" w:afterAutospacing="1" w:line="240" w:lineRule="auto"/>
        <w:rPr>
          <w:rFonts w:ascii="Times New Roman" w:hAnsi="Times New Roman" w:cs="Times New Roman"/>
          <w:b/>
          <w:bCs/>
        </w:rPr>
      </w:pPr>
      <w:r w:rsidRPr="00AF1999">
        <w:rPr>
          <w:rStyle w:val="Strong"/>
          <w:rFonts w:ascii="Times New Roman" w:hAnsi="Times New Roman" w:cs="Times New Roman"/>
          <w:b w:val="0"/>
          <w:bCs w:val="0"/>
        </w:rPr>
        <w:t>3 = Cukup</w:t>
      </w:r>
    </w:p>
    <w:p w14:paraId="6F851BDA" w14:textId="77777777" w:rsidR="00015A7B" w:rsidRPr="00AF1999" w:rsidRDefault="00015A7B" w:rsidP="00AF1999">
      <w:pPr>
        <w:numPr>
          <w:ilvl w:val="1"/>
          <w:numId w:val="2"/>
        </w:numPr>
        <w:spacing w:after="100" w:afterAutospacing="1" w:line="240" w:lineRule="auto"/>
        <w:rPr>
          <w:rFonts w:ascii="Times New Roman" w:hAnsi="Times New Roman" w:cs="Times New Roman"/>
          <w:b/>
          <w:bCs/>
        </w:rPr>
      </w:pPr>
      <w:r w:rsidRPr="00AF1999">
        <w:rPr>
          <w:rStyle w:val="Strong"/>
          <w:rFonts w:ascii="Times New Roman" w:hAnsi="Times New Roman" w:cs="Times New Roman"/>
          <w:b w:val="0"/>
          <w:bCs w:val="0"/>
        </w:rPr>
        <w:t>4 = Baik</w:t>
      </w:r>
    </w:p>
    <w:p w14:paraId="608A5BAD" w14:textId="77777777" w:rsidR="00015A7B" w:rsidRPr="00AF1999" w:rsidRDefault="00015A7B" w:rsidP="00AF1999">
      <w:pPr>
        <w:numPr>
          <w:ilvl w:val="1"/>
          <w:numId w:val="2"/>
        </w:numPr>
        <w:spacing w:after="100" w:afterAutospacing="1" w:line="240" w:lineRule="auto"/>
        <w:rPr>
          <w:rFonts w:ascii="Times New Roman" w:hAnsi="Times New Roman" w:cs="Times New Roman"/>
          <w:b/>
          <w:bCs/>
        </w:rPr>
      </w:pPr>
      <w:r w:rsidRPr="00AF1999">
        <w:rPr>
          <w:rStyle w:val="Strong"/>
          <w:rFonts w:ascii="Times New Roman" w:hAnsi="Times New Roman" w:cs="Times New Roman"/>
          <w:b w:val="0"/>
          <w:bCs w:val="0"/>
        </w:rPr>
        <w:t>5 = Sangat Baik</w:t>
      </w:r>
    </w:p>
    <w:p w14:paraId="12433DA9" w14:textId="664F129D" w:rsidR="00015A7B" w:rsidRPr="00AF1999" w:rsidRDefault="00015A7B" w:rsidP="00AF199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1999">
        <w:rPr>
          <w:rFonts w:ascii="Times New Roman" w:hAnsi="Times New Roman" w:cs="Times New Roman"/>
        </w:rPr>
        <w:t>Setelah selesai memberikan penilaian, tuliskan komentar atau saran pada bagian yang disediakan di akhir tabel.</w:t>
      </w:r>
    </w:p>
    <w:p w14:paraId="38436546" w14:textId="5833A3FE" w:rsidR="00FB6F22" w:rsidRPr="00AF1999" w:rsidRDefault="00015A7B" w:rsidP="00AF1999">
      <w:pPr>
        <w:pStyle w:val="Heading3"/>
        <w:spacing w:after="0" w:afterAutospacing="0"/>
        <w:rPr>
          <w:sz w:val="24"/>
          <w:szCs w:val="24"/>
        </w:rPr>
      </w:pPr>
      <w:r w:rsidRPr="00AF1999">
        <w:rPr>
          <w:rStyle w:val="Strong"/>
          <w:b/>
          <w:bCs/>
          <w:sz w:val="24"/>
          <w:szCs w:val="24"/>
        </w:rPr>
        <w:t>Tabel Penilaian VR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63"/>
        <w:gridCol w:w="4683"/>
        <w:gridCol w:w="567"/>
        <w:gridCol w:w="567"/>
        <w:gridCol w:w="567"/>
        <w:gridCol w:w="567"/>
        <w:gridCol w:w="567"/>
      </w:tblGrid>
      <w:tr w:rsidR="00FB6F22" w:rsidRPr="00962F7D" w14:paraId="310C6437" w14:textId="77777777" w:rsidTr="00962F7D">
        <w:trPr>
          <w:jc w:val="center"/>
        </w:trPr>
        <w:tc>
          <w:tcPr>
            <w:tcW w:w="2363" w:type="dxa"/>
            <w:shd w:val="clear" w:color="auto" w:fill="9CC2E5" w:themeFill="accent5" w:themeFillTint="99"/>
            <w:hideMark/>
          </w:tcPr>
          <w:p w14:paraId="0C90F3AB" w14:textId="77777777" w:rsidR="00FB6F22" w:rsidRPr="00962F7D" w:rsidRDefault="00FB6F22" w:rsidP="00FB6F22">
            <w:pPr>
              <w:spacing w:before="240" w:after="16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2F7D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Indikator Utama</w:t>
            </w:r>
          </w:p>
        </w:tc>
        <w:tc>
          <w:tcPr>
            <w:tcW w:w="4683" w:type="dxa"/>
            <w:shd w:val="clear" w:color="auto" w:fill="9CC2E5" w:themeFill="accent5" w:themeFillTint="99"/>
            <w:hideMark/>
          </w:tcPr>
          <w:p w14:paraId="2FE0944E" w14:textId="77777777" w:rsidR="00FB6F22" w:rsidRPr="00962F7D" w:rsidRDefault="00FB6F22" w:rsidP="00FB6F22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2F7D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Subindikator</w:t>
            </w:r>
          </w:p>
        </w:tc>
        <w:tc>
          <w:tcPr>
            <w:tcW w:w="567" w:type="dxa"/>
            <w:shd w:val="clear" w:color="auto" w:fill="9CC2E5" w:themeFill="accent5" w:themeFillTint="99"/>
            <w:hideMark/>
          </w:tcPr>
          <w:p w14:paraId="55A63C1E" w14:textId="77777777" w:rsidR="00FB6F22" w:rsidRPr="00962F7D" w:rsidRDefault="00FB6F22" w:rsidP="00FB6F22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2F7D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9CC2E5" w:themeFill="accent5" w:themeFillTint="99"/>
            <w:hideMark/>
          </w:tcPr>
          <w:p w14:paraId="655D252F" w14:textId="77777777" w:rsidR="00FB6F22" w:rsidRPr="00962F7D" w:rsidRDefault="00FB6F22" w:rsidP="00FB6F22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2F7D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9CC2E5" w:themeFill="accent5" w:themeFillTint="99"/>
            <w:hideMark/>
          </w:tcPr>
          <w:p w14:paraId="4168778E" w14:textId="77777777" w:rsidR="00FB6F22" w:rsidRPr="00962F7D" w:rsidRDefault="00FB6F22" w:rsidP="00FB6F22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2F7D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9CC2E5" w:themeFill="accent5" w:themeFillTint="99"/>
            <w:hideMark/>
          </w:tcPr>
          <w:p w14:paraId="5FBF699C" w14:textId="77777777" w:rsidR="00FB6F22" w:rsidRPr="00962F7D" w:rsidRDefault="00FB6F22" w:rsidP="00FB6F22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2F7D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9CC2E5" w:themeFill="accent5" w:themeFillTint="99"/>
            <w:hideMark/>
          </w:tcPr>
          <w:p w14:paraId="4D437C82" w14:textId="77777777" w:rsidR="00FB6F22" w:rsidRPr="00962F7D" w:rsidRDefault="00FB6F22" w:rsidP="00FB6F22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2F7D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62F7D" w:rsidRPr="00962F7D" w14:paraId="05E0DBA1" w14:textId="77777777" w:rsidTr="00962F7D">
        <w:trPr>
          <w:jc w:val="center"/>
        </w:trPr>
        <w:tc>
          <w:tcPr>
            <w:tcW w:w="2363" w:type="dxa"/>
            <w:vMerge w:val="restart"/>
            <w:hideMark/>
          </w:tcPr>
          <w:p w14:paraId="436D556B" w14:textId="77777777" w:rsidR="00962F7D" w:rsidRPr="00962F7D" w:rsidRDefault="00962F7D" w:rsidP="00962F7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62F7D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Keterampilan Menggambar Perspektif</w:t>
            </w:r>
          </w:p>
        </w:tc>
        <w:tc>
          <w:tcPr>
            <w:tcW w:w="4683" w:type="dxa"/>
            <w:hideMark/>
          </w:tcPr>
          <w:p w14:paraId="5472AFA1" w14:textId="4E3BE4B1" w:rsidR="00962F7D" w:rsidRPr="00962F7D" w:rsidRDefault="00962F7D" w:rsidP="008D4258">
            <w:pPr>
              <w:pStyle w:val="ListParagraph"/>
              <w:numPr>
                <w:ilvl w:val="0"/>
                <w:numId w:val="10"/>
              </w:numPr>
              <w:ind w:left="36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62F7D">
              <w:rPr>
                <w:rFonts w:ascii="Times New Roman" w:hAnsi="Times New Roman" w:cs="Times New Roman"/>
                <w:sz w:val="24"/>
                <w:szCs w:val="24"/>
              </w:rPr>
              <w:t>Media VR membantu saya memahami bagaimana menggambar perspektif satu titik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dua titikk, tiga titik</w:t>
            </w:r>
            <w:r w:rsidRPr="00962F7D">
              <w:rPr>
                <w:rFonts w:ascii="Times New Roman" w:hAnsi="Times New Roman" w:cs="Times New Roman"/>
                <w:sz w:val="24"/>
                <w:szCs w:val="24"/>
              </w:rPr>
              <w:t xml:space="preserve"> dengan lebih baik melalui pengamatan visual.</w:t>
            </w:r>
          </w:p>
        </w:tc>
        <w:tc>
          <w:tcPr>
            <w:tcW w:w="567" w:type="dxa"/>
            <w:hideMark/>
          </w:tcPr>
          <w:p w14:paraId="4EC89173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7F80BA12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086F47D1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3022D965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43FAC192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F7D" w:rsidRPr="00962F7D" w14:paraId="2D1A461B" w14:textId="77777777" w:rsidTr="00962F7D">
        <w:trPr>
          <w:jc w:val="center"/>
        </w:trPr>
        <w:tc>
          <w:tcPr>
            <w:tcW w:w="2363" w:type="dxa"/>
            <w:vMerge/>
            <w:hideMark/>
          </w:tcPr>
          <w:p w14:paraId="1FE318D8" w14:textId="77777777" w:rsidR="00962F7D" w:rsidRPr="00962F7D" w:rsidRDefault="00962F7D" w:rsidP="00962F7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hideMark/>
          </w:tcPr>
          <w:p w14:paraId="663CDC00" w14:textId="77777777" w:rsidR="00962F7D" w:rsidRPr="00962F7D" w:rsidRDefault="00962F7D" w:rsidP="008D4258">
            <w:pPr>
              <w:pStyle w:val="ListParagraph"/>
              <w:numPr>
                <w:ilvl w:val="0"/>
                <w:numId w:val="10"/>
              </w:numPr>
              <w:ind w:left="36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62F7D">
              <w:rPr>
                <w:rFonts w:ascii="Times New Roman" w:hAnsi="Times New Roman" w:cs="Times New Roman"/>
                <w:sz w:val="24"/>
                <w:szCs w:val="24"/>
              </w:rPr>
              <w:t>Media VR mempermudah saya mengidentifikasi proporsi dan titik lenyap dalam gambar perspektif.</w:t>
            </w:r>
          </w:p>
        </w:tc>
        <w:tc>
          <w:tcPr>
            <w:tcW w:w="567" w:type="dxa"/>
            <w:hideMark/>
          </w:tcPr>
          <w:p w14:paraId="47D0DB6B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327E7588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386FBE32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31E04B33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04B19E80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F7D" w:rsidRPr="00962F7D" w14:paraId="6D11AF59" w14:textId="77777777" w:rsidTr="00962F7D">
        <w:trPr>
          <w:jc w:val="center"/>
        </w:trPr>
        <w:tc>
          <w:tcPr>
            <w:tcW w:w="2363" w:type="dxa"/>
            <w:vMerge/>
            <w:hideMark/>
          </w:tcPr>
          <w:p w14:paraId="640036B9" w14:textId="77777777" w:rsidR="00962F7D" w:rsidRPr="00962F7D" w:rsidRDefault="00962F7D" w:rsidP="00962F7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hideMark/>
          </w:tcPr>
          <w:p w14:paraId="77404AE5" w14:textId="77777777" w:rsidR="00962F7D" w:rsidRPr="00962F7D" w:rsidRDefault="00962F7D" w:rsidP="008D4258">
            <w:pPr>
              <w:pStyle w:val="ListParagraph"/>
              <w:numPr>
                <w:ilvl w:val="0"/>
                <w:numId w:val="10"/>
              </w:numPr>
              <w:ind w:left="36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62F7D">
              <w:rPr>
                <w:rFonts w:ascii="Times New Roman" w:hAnsi="Times New Roman" w:cs="Times New Roman"/>
                <w:sz w:val="24"/>
                <w:szCs w:val="24"/>
              </w:rPr>
              <w:t>Media VR memberikan visualisasi yang mendetail tentang hubungan antara garis horizon dan elemen-elemen gambar lainnya.</w:t>
            </w:r>
          </w:p>
        </w:tc>
        <w:tc>
          <w:tcPr>
            <w:tcW w:w="567" w:type="dxa"/>
            <w:hideMark/>
          </w:tcPr>
          <w:p w14:paraId="78861E69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4C499FA6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3F7E86BC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7403B58F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4D5911EE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F7D" w:rsidRPr="00962F7D" w14:paraId="7119E71B" w14:textId="77777777" w:rsidTr="00962F7D">
        <w:trPr>
          <w:jc w:val="center"/>
        </w:trPr>
        <w:tc>
          <w:tcPr>
            <w:tcW w:w="2363" w:type="dxa"/>
            <w:vMerge/>
            <w:hideMark/>
          </w:tcPr>
          <w:p w14:paraId="5A80EC01" w14:textId="77777777" w:rsidR="00962F7D" w:rsidRPr="00962F7D" w:rsidRDefault="00962F7D" w:rsidP="00962F7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hideMark/>
          </w:tcPr>
          <w:p w14:paraId="1EEADA2D" w14:textId="7D3E4490" w:rsidR="00962F7D" w:rsidRPr="00962F7D" w:rsidRDefault="00962F7D" w:rsidP="008D4258">
            <w:pPr>
              <w:pStyle w:val="ListParagraph"/>
              <w:numPr>
                <w:ilvl w:val="0"/>
                <w:numId w:val="10"/>
              </w:numPr>
              <w:ind w:left="36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62F7D">
              <w:rPr>
                <w:rFonts w:ascii="Times New Roman" w:hAnsi="Times New Roman" w:cs="Times New Roman"/>
                <w:sz w:val="24"/>
                <w:szCs w:val="24"/>
              </w:rPr>
              <w:t>Media VR memperlihatkan contoh-contoh praktis perspektif yang mendukung latihan menggambar secara mandiri.</w:t>
            </w:r>
          </w:p>
        </w:tc>
        <w:tc>
          <w:tcPr>
            <w:tcW w:w="567" w:type="dxa"/>
            <w:hideMark/>
          </w:tcPr>
          <w:p w14:paraId="32C0B4D5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25E629F8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09E4D9BA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2B8164C0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1E02EBB9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F7D" w:rsidRPr="00962F7D" w14:paraId="2C135FB1" w14:textId="77777777" w:rsidTr="00962F7D">
        <w:trPr>
          <w:jc w:val="center"/>
        </w:trPr>
        <w:tc>
          <w:tcPr>
            <w:tcW w:w="2363" w:type="dxa"/>
            <w:vMerge w:val="restart"/>
            <w:hideMark/>
          </w:tcPr>
          <w:p w14:paraId="09C3DAEB" w14:textId="77777777" w:rsidR="00962F7D" w:rsidRPr="00962F7D" w:rsidRDefault="00962F7D" w:rsidP="00962F7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62F7D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Pemahaman Konsep</w:t>
            </w:r>
          </w:p>
        </w:tc>
        <w:tc>
          <w:tcPr>
            <w:tcW w:w="4683" w:type="dxa"/>
            <w:hideMark/>
          </w:tcPr>
          <w:p w14:paraId="39B21042" w14:textId="47A6C9FC" w:rsidR="00962F7D" w:rsidRPr="00962F7D" w:rsidRDefault="008D4258" w:rsidP="008D4258">
            <w:pPr>
              <w:pStyle w:val="ListParagraph"/>
              <w:numPr>
                <w:ilvl w:val="0"/>
                <w:numId w:val="10"/>
              </w:numPr>
              <w:ind w:left="36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62F7D">
              <w:rPr>
                <w:rFonts w:ascii="Times New Roman" w:hAnsi="Times New Roman" w:cs="Times New Roman"/>
                <w:sz w:val="24"/>
                <w:szCs w:val="24"/>
              </w:rPr>
              <w:t>Media VR membantu saya memahami perbedaan antara perspektif satu titik, dua titik, dan tiga titik.</w:t>
            </w:r>
          </w:p>
        </w:tc>
        <w:tc>
          <w:tcPr>
            <w:tcW w:w="567" w:type="dxa"/>
            <w:hideMark/>
          </w:tcPr>
          <w:p w14:paraId="7F26983A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06AAEAA0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65F7B1D9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6A6EB4BC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34188782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F7D" w:rsidRPr="00962F7D" w14:paraId="1E48F870" w14:textId="77777777" w:rsidTr="00962F7D">
        <w:trPr>
          <w:jc w:val="center"/>
        </w:trPr>
        <w:tc>
          <w:tcPr>
            <w:tcW w:w="2363" w:type="dxa"/>
            <w:vMerge/>
            <w:hideMark/>
          </w:tcPr>
          <w:p w14:paraId="77CE5699" w14:textId="77777777" w:rsidR="00962F7D" w:rsidRPr="00962F7D" w:rsidRDefault="00962F7D" w:rsidP="00962F7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hideMark/>
          </w:tcPr>
          <w:p w14:paraId="41DD17DB" w14:textId="77777777" w:rsidR="00962F7D" w:rsidRPr="00962F7D" w:rsidRDefault="00962F7D" w:rsidP="008D4258">
            <w:pPr>
              <w:pStyle w:val="ListParagraph"/>
              <w:numPr>
                <w:ilvl w:val="0"/>
                <w:numId w:val="10"/>
              </w:numPr>
              <w:ind w:left="36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62F7D">
              <w:rPr>
                <w:rFonts w:ascii="Times New Roman" w:hAnsi="Times New Roman" w:cs="Times New Roman"/>
                <w:sz w:val="24"/>
                <w:szCs w:val="24"/>
              </w:rPr>
              <w:t>Media VR membuat saya lebih memahami bagaimana sudut pandang memengaruhi gambar perspektif.</w:t>
            </w:r>
          </w:p>
        </w:tc>
        <w:tc>
          <w:tcPr>
            <w:tcW w:w="567" w:type="dxa"/>
            <w:hideMark/>
          </w:tcPr>
          <w:p w14:paraId="59E8F22A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589F2BA5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6D5A327A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384F74D9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5B426C7E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F7D" w:rsidRPr="00962F7D" w14:paraId="1BFABF3F" w14:textId="77777777" w:rsidTr="00962F7D">
        <w:trPr>
          <w:jc w:val="center"/>
        </w:trPr>
        <w:tc>
          <w:tcPr>
            <w:tcW w:w="2363" w:type="dxa"/>
            <w:vMerge/>
            <w:hideMark/>
          </w:tcPr>
          <w:p w14:paraId="27018DC5" w14:textId="77777777" w:rsidR="00962F7D" w:rsidRPr="00962F7D" w:rsidRDefault="00962F7D" w:rsidP="00962F7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hideMark/>
          </w:tcPr>
          <w:p w14:paraId="01A88BAC" w14:textId="5D5BCF3B" w:rsidR="00962F7D" w:rsidRPr="00962F7D" w:rsidRDefault="00962F7D" w:rsidP="008D4258">
            <w:pPr>
              <w:pStyle w:val="ListParagraph"/>
              <w:numPr>
                <w:ilvl w:val="0"/>
                <w:numId w:val="10"/>
              </w:numPr>
              <w:ind w:left="36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62F7D">
              <w:rPr>
                <w:rFonts w:ascii="Times New Roman" w:hAnsi="Times New Roman" w:cs="Times New Roman"/>
                <w:sz w:val="24"/>
                <w:szCs w:val="24"/>
              </w:rPr>
              <w:t xml:space="preserve">Media VR </w:t>
            </w:r>
            <w:r w:rsidR="008D4258">
              <w:rPr>
                <w:rFonts w:ascii="Times New Roman" w:hAnsi="Times New Roman" w:cs="Times New Roman"/>
                <w:sz w:val="24"/>
                <w:szCs w:val="24"/>
              </w:rPr>
              <w:t xml:space="preserve">memberikan pemahaman </w:t>
            </w:r>
            <w:r w:rsidRPr="00962F7D">
              <w:rPr>
                <w:rFonts w:ascii="Times New Roman" w:hAnsi="Times New Roman" w:cs="Times New Roman"/>
                <w:sz w:val="24"/>
                <w:szCs w:val="24"/>
              </w:rPr>
              <w:t>melalui visualisasi dinamis tentang konsep ruang dan kedalaman.</w:t>
            </w:r>
          </w:p>
        </w:tc>
        <w:tc>
          <w:tcPr>
            <w:tcW w:w="567" w:type="dxa"/>
            <w:hideMark/>
          </w:tcPr>
          <w:p w14:paraId="3A02F570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1E8EAD1F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62943EA0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6C335B16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093A4877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F7D" w:rsidRPr="00962F7D" w14:paraId="248605F2" w14:textId="77777777" w:rsidTr="00962F7D">
        <w:trPr>
          <w:jc w:val="center"/>
        </w:trPr>
        <w:tc>
          <w:tcPr>
            <w:tcW w:w="2363" w:type="dxa"/>
            <w:vMerge w:val="restart"/>
            <w:hideMark/>
          </w:tcPr>
          <w:p w14:paraId="7D878855" w14:textId="77777777" w:rsidR="00962F7D" w:rsidRPr="00962F7D" w:rsidRDefault="00962F7D" w:rsidP="00962F7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62F7D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Kreativitas dan Inovasi</w:t>
            </w:r>
          </w:p>
        </w:tc>
        <w:tc>
          <w:tcPr>
            <w:tcW w:w="4683" w:type="dxa"/>
            <w:hideMark/>
          </w:tcPr>
          <w:p w14:paraId="53862AC6" w14:textId="77777777" w:rsidR="00962F7D" w:rsidRPr="00962F7D" w:rsidRDefault="00962F7D" w:rsidP="008D4258">
            <w:pPr>
              <w:pStyle w:val="ListParagraph"/>
              <w:numPr>
                <w:ilvl w:val="0"/>
                <w:numId w:val="10"/>
              </w:numPr>
              <w:ind w:left="36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62F7D">
              <w:rPr>
                <w:rFonts w:ascii="Times New Roman" w:hAnsi="Times New Roman" w:cs="Times New Roman"/>
                <w:sz w:val="24"/>
                <w:szCs w:val="24"/>
              </w:rPr>
              <w:t>Media VR memberikan inspirasi untuk menggunakan teknik perspektif dalam karya seni saya secara kreatif.</w:t>
            </w:r>
          </w:p>
        </w:tc>
        <w:tc>
          <w:tcPr>
            <w:tcW w:w="567" w:type="dxa"/>
            <w:hideMark/>
          </w:tcPr>
          <w:p w14:paraId="5D23DE8C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441D7AEC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3A019650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69F04816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420A69B4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F7D" w:rsidRPr="00962F7D" w14:paraId="1C6A9DAD" w14:textId="77777777" w:rsidTr="00962F7D">
        <w:trPr>
          <w:jc w:val="center"/>
        </w:trPr>
        <w:tc>
          <w:tcPr>
            <w:tcW w:w="2363" w:type="dxa"/>
            <w:vMerge/>
            <w:hideMark/>
          </w:tcPr>
          <w:p w14:paraId="38156B39" w14:textId="77777777" w:rsidR="00962F7D" w:rsidRPr="00962F7D" w:rsidRDefault="00962F7D" w:rsidP="00962F7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hideMark/>
          </w:tcPr>
          <w:p w14:paraId="28BF41F9" w14:textId="77777777" w:rsidR="00962F7D" w:rsidRPr="00962F7D" w:rsidRDefault="00962F7D" w:rsidP="008D4258">
            <w:pPr>
              <w:pStyle w:val="ListParagraph"/>
              <w:numPr>
                <w:ilvl w:val="0"/>
                <w:numId w:val="10"/>
              </w:numPr>
              <w:ind w:left="36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62F7D">
              <w:rPr>
                <w:rFonts w:ascii="Times New Roman" w:hAnsi="Times New Roman" w:cs="Times New Roman"/>
                <w:sz w:val="24"/>
                <w:szCs w:val="24"/>
              </w:rPr>
              <w:t>Media VR membuat saya tertarik untuk mencoba menerapkan perspektif dalam desain yang inovatif.</w:t>
            </w:r>
          </w:p>
        </w:tc>
        <w:tc>
          <w:tcPr>
            <w:tcW w:w="567" w:type="dxa"/>
            <w:hideMark/>
          </w:tcPr>
          <w:p w14:paraId="4C52C63F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1E8C4218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05D05915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24F61D3F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10CCD095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F7D" w:rsidRPr="00962F7D" w14:paraId="6C469A87" w14:textId="77777777" w:rsidTr="00962F7D">
        <w:trPr>
          <w:jc w:val="center"/>
        </w:trPr>
        <w:tc>
          <w:tcPr>
            <w:tcW w:w="2363" w:type="dxa"/>
            <w:vMerge/>
            <w:hideMark/>
          </w:tcPr>
          <w:p w14:paraId="412FBC81" w14:textId="77777777" w:rsidR="00962F7D" w:rsidRPr="00962F7D" w:rsidRDefault="00962F7D" w:rsidP="00962F7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hideMark/>
          </w:tcPr>
          <w:p w14:paraId="5F5F85B7" w14:textId="77777777" w:rsidR="00962F7D" w:rsidRPr="00962F7D" w:rsidRDefault="00962F7D" w:rsidP="008D4258">
            <w:pPr>
              <w:pStyle w:val="ListParagraph"/>
              <w:numPr>
                <w:ilvl w:val="0"/>
                <w:numId w:val="10"/>
              </w:numPr>
              <w:ind w:left="509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62F7D">
              <w:rPr>
                <w:rFonts w:ascii="Times New Roman" w:hAnsi="Times New Roman" w:cs="Times New Roman"/>
                <w:sz w:val="24"/>
                <w:szCs w:val="24"/>
              </w:rPr>
              <w:t>Media VR memungkinkan saya menciptakan variasi perspektif berdasarkan eksperimen dengan berbagai sudut dan jarak.</w:t>
            </w:r>
          </w:p>
        </w:tc>
        <w:tc>
          <w:tcPr>
            <w:tcW w:w="567" w:type="dxa"/>
            <w:hideMark/>
          </w:tcPr>
          <w:p w14:paraId="6E99AA0D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181D9622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42154EEC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468192E5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73ED28E4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F7D" w:rsidRPr="00962F7D" w14:paraId="082997A1" w14:textId="77777777" w:rsidTr="00962F7D">
        <w:trPr>
          <w:jc w:val="center"/>
        </w:trPr>
        <w:tc>
          <w:tcPr>
            <w:tcW w:w="2363" w:type="dxa"/>
            <w:vMerge/>
            <w:hideMark/>
          </w:tcPr>
          <w:p w14:paraId="6BA315DE" w14:textId="77777777" w:rsidR="00962F7D" w:rsidRPr="00962F7D" w:rsidRDefault="00962F7D" w:rsidP="00962F7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hideMark/>
          </w:tcPr>
          <w:p w14:paraId="6A8AC3FB" w14:textId="77777777" w:rsidR="00962F7D" w:rsidRPr="00962F7D" w:rsidRDefault="00962F7D" w:rsidP="008D4258">
            <w:pPr>
              <w:pStyle w:val="ListParagraph"/>
              <w:numPr>
                <w:ilvl w:val="0"/>
                <w:numId w:val="10"/>
              </w:numPr>
              <w:ind w:left="509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62F7D">
              <w:rPr>
                <w:rFonts w:ascii="Times New Roman" w:hAnsi="Times New Roman" w:cs="Times New Roman"/>
                <w:sz w:val="24"/>
                <w:szCs w:val="24"/>
              </w:rPr>
              <w:t>Media VR mendukung eksplorasi desain dengan memperlihatkan cara menerapkan perspektif dalam proyek nyata.</w:t>
            </w:r>
          </w:p>
        </w:tc>
        <w:tc>
          <w:tcPr>
            <w:tcW w:w="567" w:type="dxa"/>
            <w:hideMark/>
          </w:tcPr>
          <w:p w14:paraId="688D6865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13EAE055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34ACD719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65C4B917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46FD8D7C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999" w:rsidRPr="00962F7D" w14:paraId="6A11180E" w14:textId="77777777" w:rsidTr="00962F7D">
        <w:trPr>
          <w:jc w:val="center"/>
        </w:trPr>
        <w:tc>
          <w:tcPr>
            <w:tcW w:w="2363" w:type="dxa"/>
            <w:vMerge w:val="restart"/>
            <w:hideMark/>
          </w:tcPr>
          <w:p w14:paraId="3EAABD33" w14:textId="77777777" w:rsidR="00AF1999" w:rsidRPr="00962F7D" w:rsidRDefault="00AF1999" w:rsidP="00962F7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62F7D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Analisis Karya</w:t>
            </w:r>
          </w:p>
        </w:tc>
        <w:tc>
          <w:tcPr>
            <w:tcW w:w="4683" w:type="dxa"/>
            <w:hideMark/>
          </w:tcPr>
          <w:p w14:paraId="372932D5" w14:textId="77777777" w:rsidR="00AF1999" w:rsidRPr="00962F7D" w:rsidRDefault="00AF1999" w:rsidP="008D4258">
            <w:pPr>
              <w:pStyle w:val="ListParagraph"/>
              <w:numPr>
                <w:ilvl w:val="0"/>
                <w:numId w:val="10"/>
              </w:numPr>
              <w:ind w:left="509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62F7D">
              <w:rPr>
                <w:rFonts w:ascii="Times New Roman" w:hAnsi="Times New Roman" w:cs="Times New Roman"/>
                <w:sz w:val="24"/>
                <w:szCs w:val="24"/>
              </w:rPr>
              <w:t>Media VR membantu saya menganalisis kekuatan gambar perspektif yang telah saya buat.</w:t>
            </w:r>
          </w:p>
        </w:tc>
        <w:tc>
          <w:tcPr>
            <w:tcW w:w="567" w:type="dxa"/>
            <w:hideMark/>
          </w:tcPr>
          <w:p w14:paraId="428FDF09" w14:textId="77777777" w:rsidR="00AF1999" w:rsidRPr="00962F7D" w:rsidRDefault="00AF1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246C24F4" w14:textId="77777777" w:rsidR="00AF1999" w:rsidRPr="00962F7D" w:rsidRDefault="00AF1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63D25F75" w14:textId="77777777" w:rsidR="00AF1999" w:rsidRPr="00962F7D" w:rsidRDefault="00AF1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18A4FBE6" w14:textId="77777777" w:rsidR="00AF1999" w:rsidRPr="00962F7D" w:rsidRDefault="00AF1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0C606BB8" w14:textId="77777777" w:rsidR="00AF1999" w:rsidRPr="00962F7D" w:rsidRDefault="00AF1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999" w:rsidRPr="00962F7D" w14:paraId="30386226" w14:textId="77777777" w:rsidTr="00962F7D">
        <w:trPr>
          <w:jc w:val="center"/>
        </w:trPr>
        <w:tc>
          <w:tcPr>
            <w:tcW w:w="2363" w:type="dxa"/>
            <w:vMerge/>
            <w:hideMark/>
          </w:tcPr>
          <w:p w14:paraId="2CD4C35A" w14:textId="77777777" w:rsidR="00AF1999" w:rsidRPr="00962F7D" w:rsidRDefault="00AF1999" w:rsidP="00962F7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hideMark/>
          </w:tcPr>
          <w:p w14:paraId="79572D9B" w14:textId="77777777" w:rsidR="00AF1999" w:rsidRPr="00962F7D" w:rsidRDefault="00AF1999" w:rsidP="008D4258">
            <w:pPr>
              <w:pStyle w:val="ListParagraph"/>
              <w:numPr>
                <w:ilvl w:val="0"/>
                <w:numId w:val="10"/>
              </w:numPr>
              <w:ind w:left="509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62F7D">
              <w:rPr>
                <w:rFonts w:ascii="Times New Roman" w:hAnsi="Times New Roman" w:cs="Times New Roman"/>
                <w:sz w:val="24"/>
                <w:szCs w:val="24"/>
              </w:rPr>
              <w:t>Media VR membantu saya menganalisis kelemahan gambar perspektif saya berdasarkan tampilan visual.</w:t>
            </w:r>
          </w:p>
        </w:tc>
        <w:tc>
          <w:tcPr>
            <w:tcW w:w="567" w:type="dxa"/>
            <w:hideMark/>
          </w:tcPr>
          <w:p w14:paraId="207D9250" w14:textId="77777777" w:rsidR="00AF1999" w:rsidRPr="00962F7D" w:rsidRDefault="00AF1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0C62DC69" w14:textId="77777777" w:rsidR="00AF1999" w:rsidRPr="00962F7D" w:rsidRDefault="00AF1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47AE5759" w14:textId="77777777" w:rsidR="00AF1999" w:rsidRPr="00962F7D" w:rsidRDefault="00AF1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0659DBCF" w14:textId="77777777" w:rsidR="00AF1999" w:rsidRPr="00962F7D" w:rsidRDefault="00AF1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40524BF2" w14:textId="77777777" w:rsidR="00AF1999" w:rsidRPr="00962F7D" w:rsidRDefault="00AF1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999" w:rsidRPr="00962F7D" w14:paraId="1B759568" w14:textId="77777777" w:rsidTr="00962F7D">
        <w:trPr>
          <w:jc w:val="center"/>
        </w:trPr>
        <w:tc>
          <w:tcPr>
            <w:tcW w:w="2363" w:type="dxa"/>
            <w:vMerge/>
            <w:hideMark/>
          </w:tcPr>
          <w:p w14:paraId="47A7794C" w14:textId="77777777" w:rsidR="00AF1999" w:rsidRPr="00962F7D" w:rsidRDefault="00AF1999" w:rsidP="00962F7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hideMark/>
          </w:tcPr>
          <w:p w14:paraId="7EE53E5C" w14:textId="77777777" w:rsidR="00AF1999" w:rsidRPr="00962F7D" w:rsidRDefault="00AF1999" w:rsidP="008D4258">
            <w:pPr>
              <w:pStyle w:val="ListParagraph"/>
              <w:numPr>
                <w:ilvl w:val="0"/>
                <w:numId w:val="10"/>
              </w:numPr>
              <w:ind w:left="509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62F7D">
              <w:rPr>
                <w:rFonts w:ascii="Times New Roman" w:hAnsi="Times New Roman" w:cs="Times New Roman"/>
                <w:sz w:val="24"/>
                <w:szCs w:val="24"/>
              </w:rPr>
              <w:t>Media VR memberikan contoh analisis perspektif yang relevan dengan desain interior atau arsitektur.</w:t>
            </w:r>
          </w:p>
        </w:tc>
        <w:tc>
          <w:tcPr>
            <w:tcW w:w="567" w:type="dxa"/>
            <w:hideMark/>
          </w:tcPr>
          <w:p w14:paraId="3B9642E3" w14:textId="77777777" w:rsidR="00AF1999" w:rsidRPr="00962F7D" w:rsidRDefault="00AF1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0E90D4DC" w14:textId="77777777" w:rsidR="00AF1999" w:rsidRPr="00962F7D" w:rsidRDefault="00AF1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6542BFF4" w14:textId="77777777" w:rsidR="00AF1999" w:rsidRPr="00962F7D" w:rsidRDefault="00AF1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4CCAF125" w14:textId="77777777" w:rsidR="00AF1999" w:rsidRPr="00962F7D" w:rsidRDefault="00AF1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2091FBCC" w14:textId="77777777" w:rsidR="00AF1999" w:rsidRPr="00962F7D" w:rsidRDefault="00AF1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999" w:rsidRPr="00962F7D" w14:paraId="2E5ED25C" w14:textId="77777777" w:rsidTr="00962F7D">
        <w:trPr>
          <w:jc w:val="center"/>
        </w:trPr>
        <w:tc>
          <w:tcPr>
            <w:tcW w:w="2363" w:type="dxa"/>
            <w:vMerge/>
            <w:hideMark/>
          </w:tcPr>
          <w:p w14:paraId="08F17786" w14:textId="77777777" w:rsidR="00AF1999" w:rsidRPr="00962F7D" w:rsidRDefault="00AF1999" w:rsidP="00962F7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hideMark/>
          </w:tcPr>
          <w:p w14:paraId="328300C2" w14:textId="77777777" w:rsidR="00AF1999" w:rsidRPr="00962F7D" w:rsidRDefault="00AF1999" w:rsidP="008D4258">
            <w:pPr>
              <w:pStyle w:val="ListParagraph"/>
              <w:numPr>
                <w:ilvl w:val="0"/>
                <w:numId w:val="10"/>
              </w:numPr>
              <w:ind w:left="509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62F7D">
              <w:rPr>
                <w:rFonts w:ascii="Times New Roman" w:hAnsi="Times New Roman" w:cs="Times New Roman"/>
                <w:sz w:val="24"/>
                <w:szCs w:val="24"/>
              </w:rPr>
              <w:t>Media VR membantu saya mengevaluasi efektivitas penggunaan perspektif dalam menciptakan ilusi kedalaman.</w:t>
            </w:r>
          </w:p>
        </w:tc>
        <w:tc>
          <w:tcPr>
            <w:tcW w:w="567" w:type="dxa"/>
            <w:hideMark/>
          </w:tcPr>
          <w:p w14:paraId="66C0EB57" w14:textId="77777777" w:rsidR="00AF1999" w:rsidRPr="00962F7D" w:rsidRDefault="00AF1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121152C8" w14:textId="77777777" w:rsidR="00AF1999" w:rsidRPr="00962F7D" w:rsidRDefault="00AF1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3DA184E5" w14:textId="77777777" w:rsidR="00AF1999" w:rsidRPr="00962F7D" w:rsidRDefault="00AF1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78740E8B" w14:textId="77777777" w:rsidR="00AF1999" w:rsidRPr="00962F7D" w:rsidRDefault="00AF1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175EE408" w14:textId="77777777" w:rsidR="00AF1999" w:rsidRPr="00962F7D" w:rsidRDefault="00AF1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999" w:rsidRPr="00962F7D" w14:paraId="5963C78C" w14:textId="77777777" w:rsidTr="00962F7D">
        <w:trPr>
          <w:jc w:val="center"/>
        </w:trPr>
        <w:tc>
          <w:tcPr>
            <w:tcW w:w="2363" w:type="dxa"/>
            <w:vMerge/>
          </w:tcPr>
          <w:p w14:paraId="58D71133" w14:textId="77777777" w:rsidR="00AF1999" w:rsidRPr="00962F7D" w:rsidRDefault="00AF1999" w:rsidP="00AF1999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</w:tcPr>
          <w:p w14:paraId="4DBBC8BD" w14:textId="1111F74A" w:rsidR="00AF1999" w:rsidRPr="00962F7D" w:rsidRDefault="00AF1999" w:rsidP="008D4258">
            <w:pPr>
              <w:pStyle w:val="ListParagraph"/>
              <w:numPr>
                <w:ilvl w:val="0"/>
                <w:numId w:val="10"/>
              </w:numPr>
              <w:ind w:left="509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AF199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Media VR memungkinkan saya memahami pengaruh perspektif terhadap persepsi ruang dalam karya saya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.</w:t>
            </w:r>
          </w:p>
        </w:tc>
        <w:tc>
          <w:tcPr>
            <w:tcW w:w="567" w:type="dxa"/>
          </w:tcPr>
          <w:p w14:paraId="3810DF97" w14:textId="77777777" w:rsidR="00AF1999" w:rsidRPr="00962F7D" w:rsidRDefault="00AF1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A5E7107" w14:textId="77777777" w:rsidR="00AF1999" w:rsidRPr="00962F7D" w:rsidRDefault="00AF1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4231D32" w14:textId="77777777" w:rsidR="00AF1999" w:rsidRPr="00962F7D" w:rsidRDefault="00AF1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223C030" w14:textId="77777777" w:rsidR="00AF1999" w:rsidRPr="00962F7D" w:rsidRDefault="00AF1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090ADAE" w14:textId="77777777" w:rsidR="00AF1999" w:rsidRPr="00962F7D" w:rsidRDefault="00AF1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F7D" w:rsidRPr="00962F7D" w14:paraId="2314CB4F" w14:textId="77777777" w:rsidTr="00962F7D">
        <w:trPr>
          <w:jc w:val="center"/>
        </w:trPr>
        <w:tc>
          <w:tcPr>
            <w:tcW w:w="2363" w:type="dxa"/>
            <w:vMerge w:val="restart"/>
            <w:hideMark/>
          </w:tcPr>
          <w:p w14:paraId="06B8E9E5" w14:textId="77777777" w:rsidR="00962F7D" w:rsidRPr="00962F7D" w:rsidRDefault="00962F7D" w:rsidP="00962F7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62F7D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Partisipasi Aktif</w:t>
            </w:r>
          </w:p>
        </w:tc>
        <w:tc>
          <w:tcPr>
            <w:tcW w:w="4683" w:type="dxa"/>
            <w:hideMark/>
          </w:tcPr>
          <w:p w14:paraId="7EF19AD4" w14:textId="77777777" w:rsidR="00962F7D" w:rsidRPr="00962F7D" w:rsidRDefault="00962F7D" w:rsidP="008D4258">
            <w:pPr>
              <w:pStyle w:val="ListParagraph"/>
              <w:numPr>
                <w:ilvl w:val="0"/>
                <w:numId w:val="10"/>
              </w:numPr>
              <w:ind w:left="509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62F7D">
              <w:rPr>
                <w:rFonts w:ascii="Times New Roman" w:hAnsi="Times New Roman" w:cs="Times New Roman"/>
                <w:sz w:val="24"/>
                <w:szCs w:val="24"/>
              </w:rPr>
              <w:t>Media VR membuat saya lebih aktif dalam belajar gambar perspektif karena media ini menarik dan interaktif.</w:t>
            </w:r>
          </w:p>
        </w:tc>
        <w:tc>
          <w:tcPr>
            <w:tcW w:w="567" w:type="dxa"/>
            <w:hideMark/>
          </w:tcPr>
          <w:p w14:paraId="15CDB067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0EF51CCA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6C5E1BCA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715D0D3D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19D1DCEA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F7D" w:rsidRPr="00962F7D" w14:paraId="79B94C41" w14:textId="77777777" w:rsidTr="00962F7D">
        <w:trPr>
          <w:jc w:val="center"/>
        </w:trPr>
        <w:tc>
          <w:tcPr>
            <w:tcW w:w="2363" w:type="dxa"/>
            <w:vMerge/>
            <w:hideMark/>
          </w:tcPr>
          <w:p w14:paraId="0F31167C" w14:textId="77777777" w:rsidR="00962F7D" w:rsidRPr="00962F7D" w:rsidRDefault="00962F7D" w:rsidP="00962F7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hideMark/>
          </w:tcPr>
          <w:p w14:paraId="693846F8" w14:textId="77777777" w:rsidR="00962F7D" w:rsidRPr="00962F7D" w:rsidRDefault="00962F7D" w:rsidP="008D4258">
            <w:pPr>
              <w:pStyle w:val="ListParagraph"/>
              <w:numPr>
                <w:ilvl w:val="0"/>
                <w:numId w:val="10"/>
              </w:numPr>
              <w:ind w:left="509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62F7D">
              <w:rPr>
                <w:rFonts w:ascii="Times New Roman" w:hAnsi="Times New Roman" w:cs="Times New Roman"/>
                <w:sz w:val="24"/>
                <w:szCs w:val="24"/>
              </w:rPr>
              <w:t>Media VR mendorong saya untuk berdiskusi dengan teman tentang perspektif dalam gambar atau desain.</w:t>
            </w:r>
          </w:p>
        </w:tc>
        <w:tc>
          <w:tcPr>
            <w:tcW w:w="567" w:type="dxa"/>
            <w:hideMark/>
          </w:tcPr>
          <w:p w14:paraId="2F079394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50B5556E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579B2D6F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772AD84F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41B93880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F7D" w:rsidRPr="00962F7D" w14:paraId="61149180" w14:textId="77777777" w:rsidTr="00962F7D">
        <w:trPr>
          <w:jc w:val="center"/>
        </w:trPr>
        <w:tc>
          <w:tcPr>
            <w:tcW w:w="2363" w:type="dxa"/>
            <w:vMerge/>
            <w:hideMark/>
          </w:tcPr>
          <w:p w14:paraId="54AF5DF0" w14:textId="77777777" w:rsidR="00962F7D" w:rsidRPr="00962F7D" w:rsidRDefault="00962F7D" w:rsidP="00962F7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hideMark/>
          </w:tcPr>
          <w:p w14:paraId="66B391A2" w14:textId="77777777" w:rsidR="00962F7D" w:rsidRPr="00962F7D" w:rsidRDefault="00962F7D" w:rsidP="008D4258">
            <w:pPr>
              <w:pStyle w:val="ListParagraph"/>
              <w:numPr>
                <w:ilvl w:val="0"/>
                <w:numId w:val="10"/>
              </w:numPr>
              <w:ind w:left="509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62F7D">
              <w:rPr>
                <w:rFonts w:ascii="Times New Roman" w:hAnsi="Times New Roman" w:cs="Times New Roman"/>
                <w:sz w:val="24"/>
                <w:szCs w:val="24"/>
              </w:rPr>
              <w:t>Media VR meningkatkan keterlibatan saya dalam proses belajar melalui fitur-fitur yang memicu rasa ingin tahu.</w:t>
            </w:r>
          </w:p>
        </w:tc>
        <w:tc>
          <w:tcPr>
            <w:tcW w:w="567" w:type="dxa"/>
            <w:hideMark/>
          </w:tcPr>
          <w:p w14:paraId="11E6DEB4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60FA539D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7E669F06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41EFA616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21C36C0A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F7D" w:rsidRPr="00962F7D" w14:paraId="347D9A6C" w14:textId="77777777" w:rsidTr="00962F7D">
        <w:trPr>
          <w:jc w:val="center"/>
        </w:trPr>
        <w:tc>
          <w:tcPr>
            <w:tcW w:w="2363" w:type="dxa"/>
            <w:vMerge w:val="restart"/>
            <w:hideMark/>
          </w:tcPr>
          <w:p w14:paraId="4D5780EA" w14:textId="77777777" w:rsidR="00962F7D" w:rsidRPr="00962F7D" w:rsidRDefault="00962F7D" w:rsidP="00962F7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62F7D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Motivasi dan Minat Belajar</w:t>
            </w:r>
          </w:p>
        </w:tc>
        <w:tc>
          <w:tcPr>
            <w:tcW w:w="4683" w:type="dxa"/>
            <w:hideMark/>
          </w:tcPr>
          <w:p w14:paraId="30F96C32" w14:textId="77777777" w:rsidR="00962F7D" w:rsidRPr="00962F7D" w:rsidRDefault="00962F7D" w:rsidP="008D4258">
            <w:pPr>
              <w:pStyle w:val="ListParagraph"/>
              <w:numPr>
                <w:ilvl w:val="0"/>
                <w:numId w:val="10"/>
              </w:numPr>
              <w:ind w:left="509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62F7D">
              <w:rPr>
                <w:rFonts w:ascii="Times New Roman" w:hAnsi="Times New Roman" w:cs="Times New Roman"/>
                <w:sz w:val="24"/>
                <w:szCs w:val="24"/>
              </w:rPr>
              <w:t>Media VR meningkatkan minat saya dalam belajar menggambar perspektif dibandingkan media pembelajaran lainnya.</w:t>
            </w:r>
          </w:p>
        </w:tc>
        <w:tc>
          <w:tcPr>
            <w:tcW w:w="567" w:type="dxa"/>
            <w:hideMark/>
          </w:tcPr>
          <w:p w14:paraId="6BB8962C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23661849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1EBE7D91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0CE3DD60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1CB05A1C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F7D" w:rsidRPr="00962F7D" w14:paraId="411E6A58" w14:textId="77777777" w:rsidTr="00962F7D">
        <w:trPr>
          <w:jc w:val="center"/>
        </w:trPr>
        <w:tc>
          <w:tcPr>
            <w:tcW w:w="2363" w:type="dxa"/>
            <w:vMerge/>
            <w:hideMark/>
          </w:tcPr>
          <w:p w14:paraId="5199E831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hideMark/>
          </w:tcPr>
          <w:p w14:paraId="186D7A2B" w14:textId="77777777" w:rsidR="00962F7D" w:rsidRPr="00962F7D" w:rsidRDefault="00962F7D" w:rsidP="008D4258">
            <w:pPr>
              <w:pStyle w:val="ListParagraph"/>
              <w:numPr>
                <w:ilvl w:val="0"/>
                <w:numId w:val="10"/>
              </w:numPr>
              <w:ind w:left="509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62F7D">
              <w:rPr>
                <w:rFonts w:ascii="Times New Roman" w:hAnsi="Times New Roman" w:cs="Times New Roman"/>
                <w:sz w:val="24"/>
                <w:szCs w:val="24"/>
              </w:rPr>
              <w:t>Media VR membuat proses belajar menjadi lebih menyenangkan dan tidak membosankan.</w:t>
            </w:r>
          </w:p>
        </w:tc>
        <w:tc>
          <w:tcPr>
            <w:tcW w:w="567" w:type="dxa"/>
            <w:hideMark/>
          </w:tcPr>
          <w:p w14:paraId="3AF47958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4FE007E0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609AED39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328B7D2C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2C4DD62E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F7D" w:rsidRPr="00962F7D" w14:paraId="61C5C7BF" w14:textId="77777777" w:rsidTr="00962F7D">
        <w:trPr>
          <w:jc w:val="center"/>
        </w:trPr>
        <w:tc>
          <w:tcPr>
            <w:tcW w:w="2363" w:type="dxa"/>
            <w:vMerge/>
            <w:hideMark/>
          </w:tcPr>
          <w:p w14:paraId="46E27E52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hideMark/>
          </w:tcPr>
          <w:p w14:paraId="7A14ED26" w14:textId="77777777" w:rsidR="00962F7D" w:rsidRPr="00962F7D" w:rsidRDefault="00962F7D" w:rsidP="008D4258">
            <w:pPr>
              <w:pStyle w:val="ListParagraph"/>
              <w:numPr>
                <w:ilvl w:val="0"/>
                <w:numId w:val="10"/>
              </w:numPr>
              <w:ind w:left="509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62F7D">
              <w:rPr>
                <w:rFonts w:ascii="Times New Roman" w:hAnsi="Times New Roman" w:cs="Times New Roman"/>
                <w:sz w:val="24"/>
                <w:szCs w:val="24"/>
              </w:rPr>
              <w:t>Media VR memberikan motivasi kepada saya untuk lebih memahami perspektif karena visualisasinya yang menarik.</w:t>
            </w:r>
          </w:p>
        </w:tc>
        <w:tc>
          <w:tcPr>
            <w:tcW w:w="567" w:type="dxa"/>
            <w:hideMark/>
          </w:tcPr>
          <w:p w14:paraId="0FDAB116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53C84A38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45D42D25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77D4C65F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38CB13DD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F7D" w:rsidRPr="00962F7D" w14:paraId="5753B393" w14:textId="77777777" w:rsidTr="00962F7D">
        <w:trPr>
          <w:jc w:val="center"/>
        </w:trPr>
        <w:tc>
          <w:tcPr>
            <w:tcW w:w="2363" w:type="dxa"/>
            <w:vMerge/>
            <w:hideMark/>
          </w:tcPr>
          <w:p w14:paraId="7B8CC8A5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hideMark/>
          </w:tcPr>
          <w:p w14:paraId="62FA4F1C" w14:textId="77777777" w:rsidR="00962F7D" w:rsidRPr="00962F7D" w:rsidRDefault="00962F7D" w:rsidP="008D4258">
            <w:pPr>
              <w:pStyle w:val="ListParagraph"/>
              <w:numPr>
                <w:ilvl w:val="0"/>
                <w:numId w:val="10"/>
              </w:numPr>
              <w:ind w:left="509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62F7D">
              <w:rPr>
                <w:rFonts w:ascii="Times New Roman" w:hAnsi="Times New Roman" w:cs="Times New Roman"/>
                <w:sz w:val="24"/>
                <w:szCs w:val="24"/>
              </w:rPr>
              <w:t>Media VR memberikan pengalaman belajar yang lebih menarik sehingga saya merasa lebih antusias untuk belajar.</w:t>
            </w:r>
          </w:p>
        </w:tc>
        <w:tc>
          <w:tcPr>
            <w:tcW w:w="567" w:type="dxa"/>
            <w:hideMark/>
          </w:tcPr>
          <w:p w14:paraId="37B9D80A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6FA1BC90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2ACBE4B6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6B11F275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2A8F5244" w14:textId="77777777" w:rsidR="00962F7D" w:rsidRPr="00962F7D" w:rsidRDefault="00962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CC126D" w14:textId="6CB6802B" w:rsidR="00015A7B" w:rsidRPr="002970FC" w:rsidRDefault="00015A7B" w:rsidP="002970FC">
      <w:pPr>
        <w:pStyle w:val="Heading3"/>
        <w:spacing w:line="276" w:lineRule="auto"/>
        <w:rPr>
          <w:sz w:val="24"/>
          <w:szCs w:val="24"/>
        </w:rPr>
      </w:pPr>
      <w:r w:rsidRPr="002970FC">
        <w:rPr>
          <w:rStyle w:val="Strong"/>
          <w:b/>
          <w:bCs/>
          <w:sz w:val="24"/>
          <w:szCs w:val="24"/>
        </w:rPr>
        <w:t>Komentar dan Saran</w:t>
      </w:r>
    </w:p>
    <w:p w14:paraId="56DBB78C" w14:textId="578B2AF1" w:rsidR="00E01868" w:rsidRPr="00AF1999" w:rsidRDefault="00015A7B" w:rsidP="00AF1999">
      <w:pPr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2970FC">
        <w:rPr>
          <w:sz w:val="28"/>
          <w:szCs w:val="28"/>
        </w:rPr>
        <w:t>.............................................................................................................................................</w:t>
      </w:r>
      <w:r w:rsidRPr="002970FC">
        <w:rPr>
          <w:sz w:val="28"/>
          <w:szCs w:val="28"/>
        </w:rPr>
        <w:br/>
        <w:t>.................................</w:t>
      </w:r>
      <w:r w:rsidR="00AF1999" w:rsidRPr="00AF1999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  <w:r w:rsidRPr="002970FC">
        <w:rPr>
          <w:sz w:val="28"/>
          <w:szCs w:val="28"/>
        </w:rPr>
        <w:t>..........................................................................................................</w:t>
      </w:r>
    </w:p>
    <w:sectPr w:rsidR="00E01868" w:rsidRPr="00AF1999" w:rsidSect="008D4258">
      <w:pgSz w:w="11906" w:h="16838"/>
      <w:pgMar w:top="851" w:right="991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300A1"/>
    <w:multiLevelType w:val="hybridMultilevel"/>
    <w:tmpl w:val="B31CC9B0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60B7A"/>
    <w:multiLevelType w:val="multilevel"/>
    <w:tmpl w:val="EAB27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BE5648"/>
    <w:multiLevelType w:val="hybridMultilevel"/>
    <w:tmpl w:val="79F06106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81548"/>
    <w:multiLevelType w:val="multilevel"/>
    <w:tmpl w:val="1C987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9D2E5F"/>
    <w:multiLevelType w:val="hybridMultilevel"/>
    <w:tmpl w:val="41F85A00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2531D"/>
    <w:multiLevelType w:val="hybridMultilevel"/>
    <w:tmpl w:val="9AD68AD8"/>
    <w:lvl w:ilvl="0" w:tplc="3809000F">
      <w:start w:val="1"/>
      <w:numFmt w:val="decimal"/>
      <w:lvlText w:val="%1."/>
      <w:lvlJc w:val="left"/>
      <w:pPr>
        <w:ind w:left="644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7C0080"/>
    <w:multiLevelType w:val="hybridMultilevel"/>
    <w:tmpl w:val="81A2B5E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5E166E"/>
    <w:multiLevelType w:val="multilevel"/>
    <w:tmpl w:val="60D07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7879F3"/>
    <w:multiLevelType w:val="hybridMultilevel"/>
    <w:tmpl w:val="44B8C2BE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E90F16"/>
    <w:multiLevelType w:val="hybridMultilevel"/>
    <w:tmpl w:val="BCA47FDA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672901"/>
    <w:multiLevelType w:val="hybridMultilevel"/>
    <w:tmpl w:val="C3BE073A"/>
    <w:lvl w:ilvl="0" w:tplc="38090015">
      <w:start w:val="1"/>
      <w:numFmt w:val="upperLetter"/>
      <w:lvlText w:val="%1."/>
      <w:lvlJc w:val="left"/>
      <w:pPr>
        <w:ind w:left="644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10"/>
  </w:num>
  <w:num w:numId="5">
    <w:abstractNumId w:val="5"/>
  </w:num>
  <w:num w:numId="6">
    <w:abstractNumId w:val="9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868"/>
    <w:rsid w:val="00015A7B"/>
    <w:rsid w:val="001A6570"/>
    <w:rsid w:val="0023365A"/>
    <w:rsid w:val="002970FC"/>
    <w:rsid w:val="003F2193"/>
    <w:rsid w:val="006007A8"/>
    <w:rsid w:val="006E7D62"/>
    <w:rsid w:val="008D4258"/>
    <w:rsid w:val="00962F7D"/>
    <w:rsid w:val="00993E87"/>
    <w:rsid w:val="009E3776"/>
    <w:rsid w:val="00AF1999"/>
    <w:rsid w:val="00E01868"/>
    <w:rsid w:val="00FB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F70E6"/>
  <w15:chartTrackingRefBased/>
  <w15:docId w15:val="{4A7915E6-F3C1-4FFB-8D16-86346F21D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018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6F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a"/>
    <w:basedOn w:val="DefaultParagraphFont"/>
    <w:rsid w:val="00E01868"/>
  </w:style>
  <w:style w:type="character" w:customStyle="1" w:styleId="l8">
    <w:name w:val="l8"/>
    <w:basedOn w:val="DefaultParagraphFont"/>
    <w:rsid w:val="00E01868"/>
  </w:style>
  <w:style w:type="character" w:customStyle="1" w:styleId="l7">
    <w:name w:val="l7"/>
    <w:basedOn w:val="DefaultParagraphFont"/>
    <w:rsid w:val="00E01868"/>
  </w:style>
  <w:style w:type="character" w:customStyle="1" w:styleId="l6">
    <w:name w:val="l6"/>
    <w:basedOn w:val="DefaultParagraphFont"/>
    <w:rsid w:val="00E01868"/>
  </w:style>
  <w:style w:type="character" w:customStyle="1" w:styleId="l9">
    <w:name w:val="l9"/>
    <w:basedOn w:val="DefaultParagraphFont"/>
    <w:rsid w:val="00E01868"/>
  </w:style>
  <w:style w:type="character" w:customStyle="1" w:styleId="l">
    <w:name w:val="l"/>
    <w:basedOn w:val="DefaultParagraphFont"/>
    <w:rsid w:val="00E01868"/>
  </w:style>
  <w:style w:type="character" w:styleId="Strong">
    <w:name w:val="Strong"/>
    <w:basedOn w:val="DefaultParagraphFont"/>
    <w:uiPriority w:val="22"/>
    <w:qFormat/>
    <w:rsid w:val="00E01868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E01868"/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paragraph" w:styleId="NormalWeb">
    <w:name w:val="Normal (Web)"/>
    <w:basedOn w:val="Normal"/>
    <w:uiPriority w:val="99"/>
    <w:unhideWhenUsed/>
    <w:rsid w:val="00015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table" w:styleId="TableGrid">
    <w:name w:val="Table Grid"/>
    <w:basedOn w:val="TableNormal"/>
    <w:uiPriority w:val="39"/>
    <w:rsid w:val="00015A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07A8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FB6F22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7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3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2025-01-14T06:20:00Z</dcterms:created>
  <dcterms:modified xsi:type="dcterms:W3CDTF">2025-01-14T06:20:00Z</dcterms:modified>
</cp:coreProperties>
</file>